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057bb34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02b1bbac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32e0315d46a7" /><Relationship Type="http://schemas.openxmlformats.org/officeDocument/2006/relationships/numbering" Target="/word/numbering.xml" Id="Re4476670dffc418c" /><Relationship Type="http://schemas.openxmlformats.org/officeDocument/2006/relationships/settings" Target="/word/settings.xml" Id="R8483a4fd71404c8a" /><Relationship Type="http://schemas.openxmlformats.org/officeDocument/2006/relationships/image" Target="/word/media/ab808f70-4df8-42c3-b11b-b415efe7a87b.png" Id="R44102b1bbac847aa" /></Relationships>
</file>