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7be2bb528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eccb0c279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Tiegazi,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e98f6812d4bd5" /><Relationship Type="http://schemas.openxmlformats.org/officeDocument/2006/relationships/numbering" Target="/word/numbering.xml" Id="R4d56a37637e84dd4" /><Relationship Type="http://schemas.openxmlformats.org/officeDocument/2006/relationships/settings" Target="/word/settings.xml" Id="R1f177db888574b9e" /><Relationship Type="http://schemas.openxmlformats.org/officeDocument/2006/relationships/image" Target="/word/media/85c8caa3-0b78-47ba-a2ab-c4f525e4236e.png" Id="Reb7eccb0c27942a0" /></Relationships>
</file>