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8aafec43d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f39d7b8f0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e546ea01f45c7" /><Relationship Type="http://schemas.openxmlformats.org/officeDocument/2006/relationships/numbering" Target="/word/numbering.xml" Id="Rf88259ceb8474330" /><Relationship Type="http://schemas.openxmlformats.org/officeDocument/2006/relationships/settings" Target="/word/settings.xml" Id="R5ef3ca880c094c94" /><Relationship Type="http://schemas.openxmlformats.org/officeDocument/2006/relationships/image" Target="/word/media/800c71b0-06ca-4bc1-813e-992bb9e8fcd9.png" Id="R9a4f39d7b8f044b7" /></Relationships>
</file>