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47bbe47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a93cee7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Usaikukrogs,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795a37ce41a2" /><Relationship Type="http://schemas.openxmlformats.org/officeDocument/2006/relationships/numbering" Target="/word/numbering.xml" Id="R20dbc3b50f2441a3" /><Relationship Type="http://schemas.openxmlformats.org/officeDocument/2006/relationships/settings" Target="/word/settings.xml" Id="R6754c34f7518421a" /><Relationship Type="http://schemas.openxmlformats.org/officeDocument/2006/relationships/image" Target="/word/media/46b77837-2237-43e4-90f6-333d96e263e0.png" Id="R62d8a93cee7d4ffa" /></Relationships>
</file>