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48c37225b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2818043ce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Veckarki,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3f9c7fa8402a" /><Relationship Type="http://schemas.openxmlformats.org/officeDocument/2006/relationships/numbering" Target="/word/numbering.xml" Id="Rba15b59c83ae463f" /><Relationship Type="http://schemas.openxmlformats.org/officeDocument/2006/relationships/settings" Target="/word/settings.xml" Id="R52c05f72f6284b68" /><Relationship Type="http://schemas.openxmlformats.org/officeDocument/2006/relationships/image" Target="/word/media/96aee2d9-c558-4407-9293-aab1cea4653f.png" Id="R2042818043ce4b89" /></Relationships>
</file>