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35ab63a68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9ab0849fc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Vecvagari,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c2fdcffc24f76" /><Relationship Type="http://schemas.openxmlformats.org/officeDocument/2006/relationships/numbering" Target="/word/numbering.xml" Id="Rbab4bce2edde4c07" /><Relationship Type="http://schemas.openxmlformats.org/officeDocument/2006/relationships/settings" Target="/word/settings.xml" Id="R15b4828e6424465c" /><Relationship Type="http://schemas.openxmlformats.org/officeDocument/2006/relationships/image" Target="/word/media/92d81a1b-5bf5-45d6-be11-2849878d704e.png" Id="Rf3a9ab0849fc425b" /></Relationships>
</file>