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371f6fd48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8ef6d63e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f9b8d8add44c7" /><Relationship Type="http://schemas.openxmlformats.org/officeDocument/2006/relationships/numbering" Target="/word/numbering.xml" Id="R52a1438643f74c5d" /><Relationship Type="http://schemas.openxmlformats.org/officeDocument/2006/relationships/settings" Target="/word/settings.xml" Id="R02d2ec32abf747b3" /><Relationship Type="http://schemas.openxmlformats.org/officeDocument/2006/relationships/image" Target="/word/media/3ada5d1c-51b2-4108-86ea-04dab02e430b.png" Id="R8b028ef6d63e407f" /></Relationships>
</file>