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ff7c8dd59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defa50b02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Vonogi,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a2e5c2a1a47c7" /><Relationship Type="http://schemas.openxmlformats.org/officeDocument/2006/relationships/numbering" Target="/word/numbering.xml" Id="R38b7f910a94644d1" /><Relationship Type="http://schemas.openxmlformats.org/officeDocument/2006/relationships/settings" Target="/word/settings.xml" Id="R464c516b78d84251" /><Relationship Type="http://schemas.openxmlformats.org/officeDocument/2006/relationships/image" Target="/word/media/93b4411e-cb47-4be0-96df-02a7479ab356.png" Id="Re92defa50b024d28" /></Relationships>
</file>