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78709e68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b7fd27d44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Zabolova,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8eb74f35c4f3a" /><Relationship Type="http://schemas.openxmlformats.org/officeDocument/2006/relationships/numbering" Target="/word/numbering.xml" Id="R63c018ab348b44ad" /><Relationship Type="http://schemas.openxmlformats.org/officeDocument/2006/relationships/settings" Target="/word/settings.xml" Id="R647a4b039044416d" /><Relationship Type="http://schemas.openxmlformats.org/officeDocument/2006/relationships/image" Target="/word/media/a745c1fd-851c-4344-8a86-11c750c45cdf.png" Id="Rebeb7fd27d444235" /></Relationships>
</file>