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40be1bf19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d7103f4d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Zagatas,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eb97e8254832" /><Relationship Type="http://schemas.openxmlformats.org/officeDocument/2006/relationships/numbering" Target="/word/numbering.xml" Id="Ra5c4d23814e045ff" /><Relationship Type="http://schemas.openxmlformats.org/officeDocument/2006/relationships/settings" Target="/word/settings.xml" Id="Ra767351103104448" /><Relationship Type="http://schemas.openxmlformats.org/officeDocument/2006/relationships/image" Target="/word/media/2edef43c-85de-40c8-ae99-a2dc00623cda.png" Id="R3f42d7103f4d4b96" /></Relationships>
</file>