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e1fa958dee44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dcca8a602142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Buchanan, Liberia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a5ebdf4fbb4264" /><Relationship Type="http://schemas.openxmlformats.org/officeDocument/2006/relationships/numbering" Target="/word/numbering.xml" Id="Rb851be32ab784250" /><Relationship Type="http://schemas.openxmlformats.org/officeDocument/2006/relationships/settings" Target="/word/settings.xml" Id="R573796ce4be14757" /><Relationship Type="http://schemas.openxmlformats.org/officeDocument/2006/relationships/image" Target="/word/media/5df8be4d-f834-445b-ac3b-f9c101ee865a.png" Id="R5ddcca8a602142b9" /></Relationships>
</file>