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41ea2e6f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e71c50b0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fd34075d4ed8" /><Relationship Type="http://schemas.openxmlformats.org/officeDocument/2006/relationships/numbering" Target="/word/numbering.xml" Id="Rd1b8a9491d524108" /><Relationship Type="http://schemas.openxmlformats.org/officeDocument/2006/relationships/settings" Target="/word/settings.xml" Id="R8b6e19a1cc25491e" /><Relationship Type="http://schemas.openxmlformats.org/officeDocument/2006/relationships/image" Target="/word/media/50523cee-9ea1-4934-a4ec-7e81e743d995.png" Id="R93ade71c50b04db1" /></Relationships>
</file>