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a524949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80e50cf9b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Andrioniskis,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50260b8a24d37" /><Relationship Type="http://schemas.openxmlformats.org/officeDocument/2006/relationships/numbering" Target="/word/numbering.xml" Id="R12fe64455d654f4d" /><Relationship Type="http://schemas.openxmlformats.org/officeDocument/2006/relationships/settings" Target="/word/settings.xml" Id="R473e77de065d44c3" /><Relationship Type="http://schemas.openxmlformats.org/officeDocument/2006/relationships/image" Target="/word/media/61851c48-5faf-4ece-b95d-f647ebd23541.png" Id="R49d80e50cf9b43e7" /></Relationships>
</file>