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d3e38c7b5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cea800c2f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Antakmenys,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9289b6c6e43f0" /><Relationship Type="http://schemas.openxmlformats.org/officeDocument/2006/relationships/numbering" Target="/word/numbering.xml" Id="Rf442d91c241544a3" /><Relationship Type="http://schemas.openxmlformats.org/officeDocument/2006/relationships/settings" Target="/word/settings.xml" Id="R02ee300bfe38442c" /><Relationship Type="http://schemas.openxmlformats.org/officeDocument/2006/relationships/image" Target="/word/media/9c3a1738-c6ca-4b96-8cda-726c01254706.png" Id="Re74cea800c2f4b47" /></Relationships>
</file>