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c1e186eb9b49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849103683d4f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Antanase,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94ffd454ab4ed8" /><Relationship Type="http://schemas.openxmlformats.org/officeDocument/2006/relationships/numbering" Target="/word/numbering.xml" Id="R1fb389c999db4d5f" /><Relationship Type="http://schemas.openxmlformats.org/officeDocument/2006/relationships/settings" Target="/word/settings.xml" Id="R8446288d6972492f" /><Relationship Type="http://schemas.openxmlformats.org/officeDocument/2006/relationships/image" Target="/word/media/fe6d0d14-09a9-4052-aec6-c7d1e2db5e4b.png" Id="R8c849103683d4f7a" /></Relationships>
</file>