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a1d65e837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11e4cba36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3178edbc54665" /><Relationship Type="http://schemas.openxmlformats.org/officeDocument/2006/relationships/numbering" Target="/word/numbering.xml" Id="R7f3489eb50ab4c7a" /><Relationship Type="http://schemas.openxmlformats.org/officeDocument/2006/relationships/settings" Target="/word/settings.xml" Id="Rcfd80409c76b4097" /><Relationship Type="http://schemas.openxmlformats.org/officeDocument/2006/relationships/image" Target="/word/media/2bb36acc-dc75-4f1f-a36e-55bbcc6d8b1a.png" Id="R61a11e4cba364856" /></Relationships>
</file>