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a89b06814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6e4184c89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Barklainiai,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e5b158b6446b6" /><Relationship Type="http://schemas.openxmlformats.org/officeDocument/2006/relationships/numbering" Target="/word/numbering.xml" Id="R69dc9cf56afe4a55" /><Relationship Type="http://schemas.openxmlformats.org/officeDocument/2006/relationships/settings" Target="/word/settings.xml" Id="R72193990a85449f6" /><Relationship Type="http://schemas.openxmlformats.org/officeDocument/2006/relationships/image" Target="/word/media/81977e20-ddf0-458b-afa3-b34c6e05bf22.png" Id="Rc6f6e4184c894812" /></Relationships>
</file>