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c6aad2c76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6f68df731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Bernociai,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f211a294f4676" /><Relationship Type="http://schemas.openxmlformats.org/officeDocument/2006/relationships/numbering" Target="/word/numbering.xml" Id="Rec941a141b3c477b" /><Relationship Type="http://schemas.openxmlformats.org/officeDocument/2006/relationships/settings" Target="/word/settings.xml" Id="R81d8fd799aa44417" /><Relationship Type="http://schemas.openxmlformats.org/officeDocument/2006/relationships/image" Target="/word/media/a49ad7b2-fdb7-4229-b61f-93f4630a07df.png" Id="R6ee6f68df7314674" /></Relationships>
</file>