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729f25b87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0c9182da5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Bobiniskiai,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7222fe3174a33" /><Relationship Type="http://schemas.openxmlformats.org/officeDocument/2006/relationships/numbering" Target="/word/numbering.xml" Id="R8fc94381559f4332" /><Relationship Type="http://schemas.openxmlformats.org/officeDocument/2006/relationships/settings" Target="/word/settings.xml" Id="Rc50f621c65b24924" /><Relationship Type="http://schemas.openxmlformats.org/officeDocument/2006/relationships/image" Target="/word/media/cc1c7df2-9376-4c19-b9e2-b19a61529228.png" Id="Rbf50c9182da54797" /></Relationships>
</file>