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1583eff2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50fa8a546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Buivydziai,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8cee911bc4d9c" /><Relationship Type="http://schemas.openxmlformats.org/officeDocument/2006/relationships/numbering" Target="/word/numbering.xml" Id="Rdbad74167b4043c5" /><Relationship Type="http://schemas.openxmlformats.org/officeDocument/2006/relationships/settings" Target="/word/settings.xml" Id="Rc6b4ccb55fa0480c" /><Relationship Type="http://schemas.openxmlformats.org/officeDocument/2006/relationships/image" Target="/word/media/872ba39e-81bc-4e0d-981a-1f8f019f6eb2.png" Id="R02950fa8a5464148" /></Relationships>
</file>