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a466ae958446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ae8274374141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Butinge,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643a6bba0c4934" /><Relationship Type="http://schemas.openxmlformats.org/officeDocument/2006/relationships/numbering" Target="/word/numbering.xml" Id="Rb75ffb3da19340cb" /><Relationship Type="http://schemas.openxmlformats.org/officeDocument/2006/relationships/settings" Target="/word/settings.xml" Id="Rf77daab9c8074ac8" /><Relationship Type="http://schemas.openxmlformats.org/officeDocument/2006/relationships/image" Target="/word/media/e87f41bb-bc9b-4df8-8cf7-f7a4be4177cc.png" Id="R9fae827437414155" /></Relationships>
</file>