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09688a849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8f350c16c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Butvilai,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cb40e0c8e4c93" /><Relationship Type="http://schemas.openxmlformats.org/officeDocument/2006/relationships/numbering" Target="/word/numbering.xml" Id="R5e7a21ccdc6d403a" /><Relationship Type="http://schemas.openxmlformats.org/officeDocument/2006/relationships/settings" Target="/word/settings.xml" Id="R4aa56c92ef024de5" /><Relationship Type="http://schemas.openxmlformats.org/officeDocument/2006/relationships/image" Target="/word/media/1105fa8d-d282-427d-b0c2-1a2189458881.png" Id="Re158f350c16c46f4" /></Relationships>
</file>