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a508f1494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585c3ef1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Buvainiai,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20af601d24688" /><Relationship Type="http://schemas.openxmlformats.org/officeDocument/2006/relationships/numbering" Target="/word/numbering.xml" Id="R7736622a88bf4692" /><Relationship Type="http://schemas.openxmlformats.org/officeDocument/2006/relationships/settings" Target="/word/settings.xml" Id="Re2dfa959a9d4414a" /><Relationship Type="http://schemas.openxmlformats.org/officeDocument/2006/relationships/image" Target="/word/media/a51a992a-343c-43f4-a501-06c9a9cd3a04.png" Id="R049585c3ef1c47fa" /></Relationships>
</file>