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b94f61324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00b274ccd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Ciobiskis,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647b954e64e95" /><Relationship Type="http://schemas.openxmlformats.org/officeDocument/2006/relationships/numbering" Target="/word/numbering.xml" Id="R0bcb83505e644e41" /><Relationship Type="http://schemas.openxmlformats.org/officeDocument/2006/relationships/settings" Target="/word/settings.xml" Id="Ra759a603f98446d2" /><Relationship Type="http://schemas.openxmlformats.org/officeDocument/2006/relationships/image" Target="/word/media/21680f35-5b72-4a6a-839b-6bbea81b3d4e.png" Id="Ra0700b274ccd44b9" /></Relationships>
</file>