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c2b651c89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d517c4bbf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Dargaiteliai,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9df71abeb4a09" /><Relationship Type="http://schemas.openxmlformats.org/officeDocument/2006/relationships/numbering" Target="/word/numbering.xml" Id="Rf9b1a639240d494f" /><Relationship Type="http://schemas.openxmlformats.org/officeDocument/2006/relationships/settings" Target="/word/settings.xml" Id="R2f210ccee6994481" /><Relationship Type="http://schemas.openxmlformats.org/officeDocument/2006/relationships/image" Target="/word/media/0bdd97b7-e1d2-4d82-acad-cf5bd3afc9ba.png" Id="Rc4cd517c4bbf4444" /></Relationships>
</file>