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a14506757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6df1abe8b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Daukliunai,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726e4bc7f4522" /><Relationship Type="http://schemas.openxmlformats.org/officeDocument/2006/relationships/numbering" Target="/word/numbering.xml" Id="Rabc57b5e4af64629" /><Relationship Type="http://schemas.openxmlformats.org/officeDocument/2006/relationships/settings" Target="/word/settings.xml" Id="Rc6d60a18ea0f4d74" /><Relationship Type="http://schemas.openxmlformats.org/officeDocument/2006/relationships/image" Target="/word/media/cc4b6fb2-4ea7-4228-b233-fb2f252df98a.png" Id="R2276df1abe8b4067" /></Relationships>
</file>