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d98cf269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0ca84f73f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Diegeda,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676784a1476e" /><Relationship Type="http://schemas.openxmlformats.org/officeDocument/2006/relationships/numbering" Target="/word/numbering.xml" Id="R2a905a984eb348fc" /><Relationship Type="http://schemas.openxmlformats.org/officeDocument/2006/relationships/settings" Target="/word/settings.xml" Id="R1bf025b2f20d44da" /><Relationship Type="http://schemas.openxmlformats.org/officeDocument/2006/relationships/image" Target="/word/media/278bb83b-cdf4-4a8a-bca7-f72a37adec63.png" Id="R9f40ca84f73f4338" /></Relationships>
</file>