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d98ef4489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6af5b88e0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Dunokai,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0171e37a74e25" /><Relationship Type="http://schemas.openxmlformats.org/officeDocument/2006/relationships/numbering" Target="/word/numbering.xml" Id="R8bc139b066964253" /><Relationship Type="http://schemas.openxmlformats.org/officeDocument/2006/relationships/settings" Target="/word/settings.xml" Id="R12e718ce01ec41d7" /><Relationship Type="http://schemas.openxmlformats.org/officeDocument/2006/relationships/image" Target="/word/media/37ad37e0-7628-423e-8acd-aa7a88629ab6.png" Id="Rbf26af5b88e049a3" /></Relationships>
</file>