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c6126b4a684c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f58d4623a441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Eleniske,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447acf30664de1" /><Relationship Type="http://schemas.openxmlformats.org/officeDocument/2006/relationships/numbering" Target="/word/numbering.xml" Id="R91ba1639ce3c405c" /><Relationship Type="http://schemas.openxmlformats.org/officeDocument/2006/relationships/settings" Target="/word/settings.xml" Id="R92e09e8b836d4065" /><Relationship Type="http://schemas.openxmlformats.org/officeDocument/2006/relationships/image" Target="/word/media/c5826233-442f-48c8-a7bb-94302bcb30e4.png" Id="R58f58d4623a44141" /></Relationships>
</file>