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7c345e1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1d96afe7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Galsdonai,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5d711fa54c61" /><Relationship Type="http://schemas.openxmlformats.org/officeDocument/2006/relationships/numbering" Target="/word/numbering.xml" Id="Rb9c630c9cb1b4925" /><Relationship Type="http://schemas.openxmlformats.org/officeDocument/2006/relationships/settings" Target="/word/settings.xml" Id="Rac5807254f7e42e0" /><Relationship Type="http://schemas.openxmlformats.org/officeDocument/2006/relationships/image" Target="/word/media/32993aeb-0443-460a-b0d3-dbeaeba59e09.png" Id="R11041d96afe7449b" /></Relationships>
</file>