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bcf7e34bf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40a24a1d8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Ginekiai,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5c614ebe0452d" /><Relationship Type="http://schemas.openxmlformats.org/officeDocument/2006/relationships/numbering" Target="/word/numbering.xml" Id="Re3c1f7c9726d4efa" /><Relationship Type="http://schemas.openxmlformats.org/officeDocument/2006/relationships/settings" Target="/word/settings.xml" Id="Rc038bb4c48fb4cce" /><Relationship Type="http://schemas.openxmlformats.org/officeDocument/2006/relationships/image" Target="/word/media/778d5187-d273-4b6d-a9b6-6fad6f33ea64.png" Id="R49e40a24a1d84ce6" /></Relationships>
</file>