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e10e863fe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fad87d2a3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Girkantiske,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1a23d2a9f4bf8" /><Relationship Type="http://schemas.openxmlformats.org/officeDocument/2006/relationships/numbering" Target="/word/numbering.xml" Id="R6a9f645c2aa4449d" /><Relationship Type="http://schemas.openxmlformats.org/officeDocument/2006/relationships/settings" Target="/word/settings.xml" Id="R180ba54587b0401d" /><Relationship Type="http://schemas.openxmlformats.org/officeDocument/2006/relationships/image" Target="/word/media/37467e48-0117-4661-b940-0b0aefad6cdb.png" Id="Reb6fad87d2a348d0" /></Relationships>
</file>