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7176ef5c0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1357a271c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Grimailyne,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053667d6f4886" /><Relationship Type="http://schemas.openxmlformats.org/officeDocument/2006/relationships/numbering" Target="/word/numbering.xml" Id="R535df1c87742489c" /><Relationship Type="http://schemas.openxmlformats.org/officeDocument/2006/relationships/settings" Target="/word/settings.xml" Id="R56fa485dfea84b0f" /><Relationship Type="http://schemas.openxmlformats.org/officeDocument/2006/relationships/image" Target="/word/media/4706ca26-46b4-4048-b9f7-c9aadd313ab7.png" Id="R6691357a271c4947" /></Relationships>
</file>