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eac39d5c4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8fa8cc058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Grinkai,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f2427c185498c" /><Relationship Type="http://schemas.openxmlformats.org/officeDocument/2006/relationships/numbering" Target="/word/numbering.xml" Id="R22738a2beeb44aa1" /><Relationship Type="http://schemas.openxmlformats.org/officeDocument/2006/relationships/settings" Target="/word/settings.xml" Id="R3f13b5e06bbc4b8b" /><Relationship Type="http://schemas.openxmlformats.org/officeDocument/2006/relationships/image" Target="/word/media/24e98681-6dcd-4186-b60e-ac2a61906201.png" Id="Ra0b8fa8cc058402e" /></Relationships>
</file>