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6aa9a2799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f4fbe6a5b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fbcb18b954daa" /><Relationship Type="http://schemas.openxmlformats.org/officeDocument/2006/relationships/numbering" Target="/word/numbering.xml" Id="R50b9134d57c6467e" /><Relationship Type="http://schemas.openxmlformats.org/officeDocument/2006/relationships/settings" Target="/word/settings.xml" Id="R452942c458524011" /><Relationship Type="http://schemas.openxmlformats.org/officeDocument/2006/relationships/image" Target="/word/media/5f4b22b3-154f-4adf-b155-8b52a2b94990.png" Id="R4e6f4fbe6a5b43f4" /></Relationships>
</file>