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4653ed1d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e96c3d4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Joniskaiciai,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99530c394923" /><Relationship Type="http://schemas.openxmlformats.org/officeDocument/2006/relationships/numbering" Target="/word/numbering.xml" Id="Rdceb804080f3439e" /><Relationship Type="http://schemas.openxmlformats.org/officeDocument/2006/relationships/settings" Target="/word/settings.xml" Id="Re4504a9106a34da1" /><Relationship Type="http://schemas.openxmlformats.org/officeDocument/2006/relationships/image" Target="/word/media/4a9e4c7e-e846-405f-a739-9e80dba77872.png" Id="Rb47ae96c3d4c47fc" /></Relationships>
</file>