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11ebe6541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2d33140f4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Juodiskes,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18967b6934c3b" /><Relationship Type="http://schemas.openxmlformats.org/officeDocument/2006/relationships/numbering" Target="/word/numbering.xml" Id="R4b178992793647e6" /><Relationship Type="http://schemas.openxmlformats.org/officeDocument/2006/relationships/settings" Target="/word/settings.xml" Id="R6907dafdb7664637" /><Relationship Type="http://schemas.openxmlformats.org/officeDocument/2006/relationships/image" Target="/word/media/484a6f2d-680a-491c-b14a-a90bbc42c328.png" Id="R00a2d33140f44d87" /></Relationships>
</file>