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6310ac89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57507ce0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2aa7089e4937" /><Relationship Type="http://schemas.openxmlformats.org/officeDocument/2006/relationships/numbering" Target="/word/numbering.xml" Id="R512817d3b7bf41cd" /><Relationship Type="http://schemas.openxmlformats.org/officeDocument/2006/relationships/settings" Target="/word/settings.xml" Id="R6a1c8adee7384d6e" /><Relationship Type="http://schemas.openxmlformats.org/officeDocument/2006/relationships/image" Target="/word/media/6b939090-cd5b-4c45-ab3f-115524c114bd.png" Id="R5e457507ce0647af" /></Relationships>
</file>