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9cb77a473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cd4c9df5d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Kapciunai,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983e67dc44881" /><Relationship Type="http://schemas.openxmlformats.org/officeDocument/2006/relationships/numbering" Target="/word/numbering.xml" Id="R0f6e1be0451d423c" /><Relationship Type="http://schemas.openxmlformats.org/officeDocument/2006/relationships/settings" Target="/word/settings.xml" Id="R31495c9f4934417d" /><Relationship Type="http://schemas.openxmlformats.org/officeDocument/2006/relationships/image" Target="/word/media/e9096cb7-d250-430a-afcd-6794a2520545.png" Id="Rd96cd4c9df5d46a1" /></Relationships>
</file>