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e8a3723ce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8c69d5be7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Karkliniai,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9e7845b8e4789" /><Relationship Type="http://schemas.openxmlformats.org/officeDocument/2006/relationships/numbering" Target="/word/numbering.xml" Id="R5f6e5979248141ae" /><Relationship Type="http://schemas.openxmlformats.org/officeDocument/2006/relationships/settings" Target="/word/settings.xml" Id="R59024188217b4407" /><Relationship Type="http://schemas.openxmlformats.org/officeDocument/2006/relationships/image" Target="/word/media/2d221c9a-16e3-4d90-b153-8ccd07291a80.png" Id="Rcbe8c69d5be748b2" /></Relationships>
</file>