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059936fe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2ccda033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Kervesiai,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fa643dfe42f3" /><Relationship Type="http://schemas.openxmlformats.org/officeDocument/2006/relationships/numbering" Target="/word/numbering.xml" Id="Rac8653f089de40b1" /><Relationship Type="http://schemas.openxmlformats.org/officeDocument/2006/relationships/settings" Target="/word/settings.xml" Id="Rbc78baf0a7ce4cfa" /><Relationship Type="http://schemas.openxmlformats.org/officeDocument/2006/relationships/image" Target="/word/media/0e4af02c-4bf5-4985-be3c-abdbbf222e8a.png" Id="Ra252ccda033e46b3" /></Relationships>
</file>