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e9fe3db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2c588228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Keturkaymis,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229f91944ddb" /><Relationship Type="http://schemas.openxmlformats.org/officeDocument/2006/relationships/numbering" Target="/word/numbering.xml" Id="R5d7965bf6a74440b" /><Relationship Type="http://schemas.openxmlformats.org/officeDocument/2006/relationships/settings" Target="/word/settings.xml" Id="R823c215342664546" /><Relationship Type="http://schemas.openxmlformats.org/officeDocument/2006/relationships/image" Target="/word/media/3f6a2cd2-d29e-4174-a500-71b8625a7fbb.png" Id="Rdf652c588228480c" /></Relationships>
</file>