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8dec9561fe48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b7631e012f48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Kirbaiciai,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886f3560594d4a" /><Relationship Type="http://schemas.openxmlformats.org/officeDocument/2006/relationships/numbering" Target="/word/numbering.xml" Id="Rbcd5b8a81cb549d8" /><Relationship Type="http://schemas.openxmlformats.org/officeDocument/2006/relationships/settings" Target="/word/settings.xml" Id="R013d6ef5a8ae4a7c" /><Relationship Type="http://schemas.openxmlformats.org/officeDocument/2006/relationships/image" Target="/word/media/3b2a5b81-893a-4f1c-9047-f66035433f04.png" Id="Rd7b7631e012f4869" /></Relationships>
</file>