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f75bee4bd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0863e3c46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Kiukiskiai,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a46e3dda340c6" /><Relationship Type="http://schemas.openxmlformats.org/officeDocument/2006/relationships/numbering" Target="/word/numbering.xml" Id="Raba62dd3c4884f0a" /><Relationship Type="http://schemas.openxmlformats.org/officeDocument/2006/relationships/settings" Target="/word/settings.xml" Id="R62f171ef34cb4dad" /><Relationship Type="http://schemas.openxmlformats.org/officeDocument/2006/relationships/image" Target="/word/media/d4dc6e8a-61fc-4716-920c-676a9a3b7c94.png" Id="R3e90863e3c46409a" /></Relationships>
</file>