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f81f71d5c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ac3f0e08e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Kukorai,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21f8baa534474" /><Relationship Type="http://schemas.openxmlformats.org/officeDocument/2006/relationships/numbering" Target="/word/numbering.xml" Id="R990360b33e1c488b" /><Relationship Type="http://schemas.openxmlformats.org/officeDocument/2006/relationships/settings" Target="/word/settings.xml" Id="Re5e50904856749fe" /><Relationship Type="http://schemas.openxmlformats.org/officeDocument/2006/relationships/image" Target="/word/media/c7e707c4-c32c-4137-a3b2-d73435ee9547.png" Id="R459ac3f0e08e4cfe" /></Relationships>
</file>