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af4f2021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9fb6636a0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Kumpikai,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55aed21494831" /><Relationship Type="http://schemas.openxmlformats.org/officeDocument/2006/relationships/numbering" Target="/word/numbering.xml" Id="Rfd8887b23c804ce6" /><Relationship Type="http://schemas.openxmlformats.org/officeDocument/2006/relationships/settings" Target="/word/settings.xml" Id="Rc8df83a6bf2f4779" /><Relationship Type="http://schemas.openxmlformats.org/officeDocument/2006/relationships/image" Target="/word/media/e11b6a56-7a3c-4ade-ae28-6ba38afdffdc.png" Id="R5499fb6636a0490b" /></Relationships>
</file>