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2f04cf9cf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51345b12a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Kumzaiciai,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f6b4c752c40d0" /><Relationship Type="http://schemas.openxmlformats.org/officeDocument/2006/relationships/numbering" Target="/word/numbering.xml" Id="R454556fe01c84cee" /><Relationship Type="http://schemas.openxmlformats.org/officeDocument/2006/relationships/settings" Target="/word/settings.xml" Id="Rd4ee573343214bc7" /><Relationship Type="http://schemas.openxmlformats.org/officeDocument/2006/relationships/image" Target="/word/media/c4c9211a-0700-4a80-a6de-cbb02b409916.png" Id="Re2d51345b12a416c" /></Relationships>
</file>