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f6d7cbe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c77bb36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Kupseliai,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57a436dd64e97" /><Relationship Type="http://schemas.openxmlformats.org/officeDocument/2006/relationships/numbering" Target="/word/numbering.xml" Id="Rd31b034e94fe41d5" /><Relationship Type="http://schemas.openxmlformats.org/officeDocument/2006/relationships/settings" Target="/word/settings.xml" Id="Rdd83a10b59b245f5" /><Relationship Type="http://schemas.openxmlformats.org/officeDocument/2006/relationships/image" Target="/word/media/7c259d4c-d5e0-42c5-b699-661ae20a44fe.png" Id="Rb60fc77bb364490d" /></Relationships>
</file>