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0679a87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c83d51c5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Lauchine,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9ccaf7f534844" /><Relationship Type="http://schemas.openxmlformats.org/officeDocument/2006/relationships/numbering" Target="/word/numbering.xml" Id="Rca5840a556b7472e" /><Relationship Type="http://schemas.openxmlformats.org/officeDocument/2006/relationships/settings" Target="/word/settings.xml" Id="R7ac9dc682f824fa5" /><Relationship Type="http://schemas.openxmlformats.org/officeDocument/2006/relationships/image" Target="/word/media/fdcfad56-9ed1-4d86-95e7-c0d0ab5db83e.png" Id="R3abc83d51c534adf" /></Relationships>
</file>