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5f66dcabe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a8ad50286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Lauksargis,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97980606c4947" /><Relationship Type="http://schemas.openxmlformats.org/officeDocument/2006/relationships/numbering" Target="/word/numbering.xml" Id="R621b60e8dd974b16" /><Relationship Type="http://schemas.openxmlformats.org/officeDocument/2006/relationships/settings" Target="/word/settings.xml" Id="R3332528d6b7441cf" /><Relationship Type="http://schemas.openxmlformats.org/officeDocument/2006/relationships/image" Target="/word/media/02be5938-a007-4ece-82b3-de8966d6ecbc.png" Id="Ra82a8ad50286490f" /></Relationships>
</file>